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4D0D" w14:textId="77777777" w:rsidR="00AA245B" w:rsidRDefault="0020037A">
      <w:pPr>
        <w:spacing w:after="0"/>
        <w:rPr>
          <w:rFonts w:ascii="Times New Roman" w:hAnsi="Times New Roman"/>
          <w:b/>
          <w:sz w:val="24"/>
          <w:szCs w:val="24"/>
          <w:lang w:val="sv-SE"/>
        </w:rPr>
      </w:pPr>
      <w:proofErr w:type="spellStart"/>
      <w:r>
        <w:rPr>
          <w:rFonts w:ascii="Times New Roman" w:hAnsi="Times New Roman"/>
          <w:b/>
          <w:sz w:val="24"/>
          <w:szCs w:val="24"/>
          <w:lang w:val="sv-SE"/>
        </w:rPr>
        <w:t>Djurmo</w:t>
      </w:r>
      <w:proofErr w:type="spellEnd"/>
      <w:r>
        <w:rPr>
          <w:rFonts w:ascii="Times New Roman" w:hAnsi="Times New Roman"/>
          <w:b/>
          <w:sz w:val="24"/>
          <w:szCs w:val="24"/>
          <w:lang w:val="sv-SE"/>
        </w:rPr>
        <w:t xml:space="preserve"> Turism ab</w:t>
      </w:r>
    </w:p>
    <w:p w14:paraId="409C4D0E" w14:textId="77777777" w:rsidR="00AA245B" w:rsidRDefault="0020037A">
      <w:pPr>
        <w:spacing w:after="0"/>
        <w:rPr>
          <w:rFonts w:ascii="Times New Roman" w:hAnsi="Times New Roman"/>
          <w:b/>
          <w:sz w:val="24"/>
          <w:szCs w:val="24"/>
          <w:lang w:val="sv-SE"/>
        </w:rPr>
      </w:pPr>
      <w:r>
        <w:rPr>
          <w:rFonts w:ascii="Times New Roman" w:hAnsi="Times New Roman"/>
          <w:b/>
          <w:sz w:val="24"/>
          <w:szCs w:val="24"/>
          <w:lang w:val="sv-SE"/>
        </w:rPr>
        <w:t>Styrelsemöte, protokoll nr 6, 1.6.2022 per Teams</w:t>
      </w:r>
    </w:p>
    <w:p w14:paraId="409C4D0F" w14:textId="77777777" w:rsidR="00AA245B" w:rsidRDefault="00AA245B">
      <w:pPr>
        <w:spacing w:after="0"/>
        <w:rPr>
          <w:rFonts w:ascii="Times New Roman" w:hAnsi="Times New Roman"/>
          <w:b/>
          <w:sz w:val="24"/>
          <w:szCs w:val="24"/>
          <w:lang w:val="sv-SE"/>
        </w:rPr>
      </w:pPr>
    </w:p>
    <w:p w14:paraId="409C4D10" w14:textId="77777777" w:rsidR="00AA245B" w:rsidRDefault="0020037A">
      <w:pPr>
        <w:spacing w:after="0"/>
      </w:pPr>
      <w:r>
        <w:rPr>
          <w:rFonts w:ascii="Times New Roman" w:hAnsi="Times New Roman"/>
          <w:b/>
          <w:sz w:val="24"/>
          <w:szCs w:val="24"/>
          <w:lang w:val="sv-SE"/>
        </w:rPr>
        <w:t xml:space="preserve">Närvarande:  </w:t>
      </w:r>
      <w:r>
        <w:rPr>
          <w:rFonts w:ascii="Times New Roman" w:hAnsi="Times New Roman"/>
          <w:sz w:val="24"/>
          <w:szCs w:val="24"/>
          <w:lang w:val="sv-SE"/>
        </w:rPr>
        <w:t xml:space="preserve">Torbjörn Andersson (TA), ordf., Gunborg Gayer (GG), sekr., Leif Lundberg (LL), styrelsemedlem, Joakim Rosén (JR), styrelsemedlem och Marianne </w:t>
      </w:r>
      <w:r>
        <w:rPr>
          <w:rFonts w:ascii="Times New Roman" w:hAnsi="Times New Roman"/>
          <w:sz w:val="24"/>
          <w:szCs w:val="24"/>
          <w:lang w:val="sv-SE"/>
        </w:rPr>
        <w:t>Karlström (MK), verksamhetsledare. Ytterligare kocken och samarbetspartnern Oscar Lindholm (OL).</w:t>
      </w:r>
    </w:p>
    <w:p w14:paraId="409C4D11" w14:textId="77777777" w:rsidR="00AA245B" w:rsidRDefault="00AA245B">
      <w:pPr>
        <w:spacing w:after="0"/>
        <w:rPr>
          <w:rFonts w:ascii="Times New Roman" w:hAnsi="Times New Roman"/>
          <w:sz w:val="24"/>
          <w:szCs w:val="24"/>
          <w:lang w:val="sv-SE"/>
        </w:rPr>
      </w:pPr>
    </w:p>
    <w:p w14:paraId="409C4D12" w14:textId="77777777" w:rsidR="00AA245B" w:rsidRDefault="00AA245B">
      <w:pPr>
        <w:spacing w:after="0"/>
        <w:rPr>
          <w:rFonts w:ascii="Times New Roman" w:hAnsi="Times New Roman"/>
          <w:sz w:val="24"/>
          <w:szCs w:val="24"/>
          <w:lang w:val="sv-SE"/>
        </w:rPr>
      </w:pPr>
    </w:p>
    <w:p w14:paraId="409C4D13" w14:textId="77777777" w:rsidR="00AA245B" w:rsidRDefault="0020037A">
      <w:pPr>
        <w:widowControl w:val="0"/>
        <w:spacing w:after="0"/>
      </w:pPr>
      <w:r>
        <w:rPr>
          <w:rFonts w:ascii="Times New Roman" w:eastAsia="SimSun" w:hAnsi="Times New Roman" w:cs="Mangal"/>
          <w:b/>
          <w:kern w:val="3"/>
          <w:sz w:val="24"/>
          <w:szCs w:val="24"/>
          <w:lang w:val="sv-FI" w:eastAsia="zh-CN" w:bidi="hi-IN"/>
        </w:rPr>
        <w:t>1.</w:t>
      </w:r>
      <w:r>
        <w:rPr>
          <w:rFonts w:ascii="Times New Roman" w:eastAsia="SimSun" w:hAnsi="Times New Roman" w:cs="Mangal"/>
          <w:kern w:val="3"/>
          <w:sz w:val="24"/>
          <w:szCs w:val="24"/>
          <w:lang w:val="sv-FI" w:eastAsia="zh-CN" w:bidi="hi-IN"/>
        </w:rPr>
        <w:t xml:space="preserve"> Ordföranden konstaterade mötet lagenligt sammankallat och beslutfört och öppnade det</w:t>
      </w:r>
    </w:p>
    <w:p w14:paraId="409C4D14" w14:textId="77777777" w:rsidR="00AA245B" w:rsidRDefault="0020037A">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kl. 19.20.</w:t>
      </w:r>
    </w:p>
    <w:p w14:paraId="409C4D15" w14:textId="77777777" w:rsidR="00AA245B" w:rsidRDefault="00AA245B">
      <w:pPr>
        <w:widowControl w:val="0"/>
        <w:spacing w:after="0"/>
        <w:rPr>
          <w:rFonts w:ascii="Times New Roman" w:eastAsia="SimSun" w:hAnsi="Times New Roman" w:cs="Mangal"/>
          <w:kern w:val="3"/>
          <w:sz w:val="24"/>
          <w:szCs w:val="24"/>
          <w:lang w:val="sv-FI" w:eastAsia="zh-CN" w:bidi="hi-IN"/>
        </w:rPr>
      </w:pPr>
    </w:p>
    <w:p w14:paraId="409C4D16" w14:textId="77777777" w:rsidR="00AA245B" w:rsidRDefault="0020037A">
      <w:pPr>
        <w:widowControl w:val="0"/>
        <w:spacing w:after="0"/>
        <w:rPr>
          <w:rFonts w:ascii="Times New Roman" w:eastAsia="SimSun" w:hAnsi="Times New Roman" w:cs="Mangal"/>
          <w:b/>
          <w:kern w:val="3"/>
          <w:sz w:val="24"/>
          <w:szCs w:val="24"/>
          <w:lang w:val="sv-FI" w:eastAsia="zh-CN" w:bidi="hi-IN"/>
        </w:rPr>
      </w:pPr>
      <w:r>
        <w:rPr>
          <w:rFonts w:ascii="Times New Roman" w:eastAsia="SimSun" w:hAnsi="Times New Roman" w:cs="Mangal"/>
          <w:b/>
          <w:kern w:val="3"/>
          <w:sz w:val="24"/>
          <w:szCs w:val="24"/>
          <w:lang w:val="sv-FI" w:eastAsia="zh-CN" w:bidi="hi-IN"/>
        </w:rPr>
        <w:t xml:space="preserve">2. Godkännande av dagordningen. </w:t>
      </w:r>
    </w:p>
    <w:p w14:paraId="409C4D17" w14:textId="77777777" w:rsidR="00AA245B" w:rsidRDefault="0020037A">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 xml:space="preserve">Dagordningen </w:t>
      </w:r>
      <w:r>
        <w:rPr>
          <w:rFonts w:ascii="Times New Roman" w:eastAsia="SimSun" w:hAnsi="Times New Roman" w:cs="Mangal"/>
          <w:kern w:val="3"/>
          <w:sz w:val="24"/>
          <w:szCs w:val="24"/>
          <w:lang w:val="sv-FI" w:eastAsia="zh-CN" w:bidi="hi-IN"/>
        </w:rPr>
        <w:t>godkändes.</w:t>
      </w:r>
    </w:p>
    <w:p w14:paraId="409C4D18" w14:textId="77777777" w:rsidR="00AA245B" w:rsidRDefault="00AA245B">
      <w:pPr>
        <w:widowControl w:val="0"/>
        <w:spacing w:after="0"/>
        <w:rPr>
          <w:rFonts w:ascii="Times New Roman" w:eastAsia="SimSun" w:hAnsi="Times New Roman" w:cs="Mangal"/>
          <w:kern w:val="3"/>
          <w:sz w:val="24"/>
          <w:szCs w:val="24"/>
          <w:lang w:val="sv-FI" w:eastAsia="zh-CN" w:bidi="hi-IN"/>
        </w:rPr>
      </w:pPr>
    </w:p>
    <w:p w14:paraId="409C4D19" w14:textId="77777777" w:rsidR="00AA245B" w:rsidRDefault="0020037A">
      <w:pPr>
        <w:widowControl w:val="0"/>
        <w:spacing w:after="0"/>
        <w:rPr>
          <w:rFonts w:ascii="Times New Roman" w:eastAsia="SimSun" w:hAnsi="Times New Roman" w:cs="Mangal"/>
          <w:b/>
          <w:kern w:val="3"/>
          <w:sz w:val="24"/>
          <w:szCs w:val="24"/>
          <w:lang w:val="sv-FI" w:eastAsia="zh-CN" w:bidi="hi-IN"/>
        </w:rPr>
      </w:pPr>
      <w:r>
        <w:rPr>
          <w:rFonts w:ascii="Times New Roman" w:eastAsia="SimSun" w:hAnsi="Times New Roman" w:cs="Mangal"/>
          <w:b/>
          <w:kern w:val="3"/>
          <w:sz w:val="24"/>
          <w:szCs w:val="24"/>
          <w:lang w:val="sv-FI" w:eastAsia="zh-CN" w:bidi="hi-IN"/>
        </w:rPr>
        <w:t>3. Val av protokollförare</w:t>
      </w:r>
    </w:p>
    <w:p w14:paraId="409C4D1A" w14:textId="77777777" w:rsidR="00AA245B" w:rsidRDefault="0020037A">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Mötet valde Gunborg Gayer till protokollförare.</w:t>
      </w:r>
    </w:p>
    <w:p w14:paraId="409C4D1B" w14:textId="77777777" w:rsidR="00AA245B" w:rsidRDefault="00AA245B">
      <w:pPr>
        <w:widowControl w:val="0"/>
        <w:spacing w:after="0"/>
        <w:rPr>
          <w:rFonts w:ascii="Times New Roman" w:eastAsia="SimSun" w:hAnsi="Times New Roman" w:cs="Mangal"/>
          <w:kern w:val="3"/>
          <w:sz w:val="24"/>
          <w:szCs w:val="24"/>
          <w:lang w:val="sv-FI" w:eastAsia="zh-CN" w:bidi="hi-IN"/>
        </w:rPr>
      </w:pPr>
    </w:p>
    <w:p w14:paraId="409C4D1C" w14:textId="77777777" w:rsidR="00AA245B" w:rsidRDefault="0020037A">
      <w:pPr>
        <w:widowControl w:val="0"/>
        <w:spacing w:after="0"/>
        <w:rPr>
          <w:rFonts w:ascii="Times New Roman" w:eastAsia="SimSun" w:hAnsi="Times New Roman" w:cs="Mangal"/>
          <w:b/>
          <w:bCs/>
          <w:kern w:val="3"/>
          <w:sz w:val="24"/>
          <w:szCs w:val="24"/>
          <w:lang w:val="sv-FI" w:eastAsia="zh-CN" w:bidi="hi-IN"/>
        </w:rPr>
      </w:pPr>
      <w:r>
        <w:rPr>
          <w:rFonts w:ascii="Times New Roman" w:eastAsia="SimSun" w:hAnsi="Times New Roman" w:cs="Mangal"/>
          <w:b/>
          <w:bCs/>
          <w:kern w:val="3"/>
          <w:sz w:val="24"/>
          <w:szCs w:val="24"/>
          <w:lang w:val="sv-FI" w:eastAsia="zh-CN" w:bidi="hi-IN"/>
        </w:rPr>
        <w:t>4. Föregående mötesprotokoll</w:t>
      </w:r>
    </w:p>
    <w:p w14:paraId="409C4D1D" w14:textId="77777777" w:rsidR="00AA245B" w:rsidRDefault="0020037A">
      <w:pPr>
        <w:widowControl w:val="0"/>
        <w:spacing w:after="0"/>
      </w:pPr>
      <w:r>
        <w:rPr>
          <w:rFonts w:ascii="Times New Roman" w:eastAsia="SimSun" w:hAnsi="Times New Roman" w:cs="Mangal"/>
          <w:kern w:val="3"/>
          <w:sz w:val="24"/>
          <w:szCs w:val="24"/>
          <w:lang w:val="sv-FI" w:eastAsia="zh-CN" w:bidi="hi-IN"/>
        </w:rPr>
        <w:t xml:space="preserve">Styrelsen godkände protokollet från möte </w:t>
      </w:r>
      <w:r>
        <w:rPr>
          <w:rFonts w:ascii="Times New Roman" w:hAnsi="Times New Roman"/>
          <w:sz w:val="24"/>
          <w:szCs w:val="24"/>
          <w:lang w:val="sv-SE"/>
        </w:rPr>
        <w:t>nr 5, 4.5.2022.</w:t>
      </w:r>
    </w:p>
    <w:p w14:paraId="409C4D1E" w14:textId="77777777" w:rsidR="00AA245B" w:rsidRDefault="00AA245B">
      <w:pPr>
        <w:widowControl w:val="0"/>
        <w:spacing w:after="0"/>
        <w:rPr>
          <w:rFonts w:ascii="Times New Roman" w:eastAsia="SimSun" w:hAnsi="Times New Roman" w:cs="Mangal"/>
          <w:kern w:val="3"/>
          <w:sz w:val="24"/>
          <w:szCs w:val="24"/>
          <w:lang w:val="sv-FI" w:eastAsia="zh-CN" w:bidi="hi-IN"/>
        </w:rPr>
      </w:pPr>
    </w:p>
    <w:p w14:paraId="409C4D1F" w14:textId="77777777" w:rsidR="00AA245B" w:rsidRDefault="0020037A">
      <w:pPr>
        <w:widowControl w:val="0"/>
        <w:spacing w:after="0"/>
        <w:rPr>
          <w:rFonts w:ascii="Times New Roman" w:eastAsia="SimSun" w:hAnsi="Times New Roman" w:cs="Mangal"/>
          <w:b/>
          <w:kern w:val="3"/>
          <w:sz w:val="24"/>
          <w:szCs w:val="24"/>
          <w:lang w:val="sv-FI" w:eastAsia="zh-CN" w:bidi="hi-IN"/>
        </w:rPr>
      </w:pPr>
      <w:r>
        <w:rPr>
          <w:rFonts w:ascii="Times New Roman" w:eastAsia="SimSun" w:hAnsi="Times New Roman" w:cs="Mangal"/>
          <w:b/>
          <w:kern w:val="3"/>
          <w:sz w:val="24"/>
          <w:szCs w:val="24"/>
          <w:lang w:val="sv-FI" w:eastAsia="zh-CN" w:bidi="hi-IN"/>
        </w:rPr>
        <w:t xml:space="preserve">5. Prövning av eventuella transaktioner i strid med arbetsordningen för </w:t>
      </w:r>
      <w:r>
        <w:rPr>
          <w:rFonts w:ascii="Times New Roman" w:eastAsia="SimSun" w:hAnsi="Times New Roman" w:cs="Mangal"/>
          <w:b/>
          <w:kern w:val="3"/>
          <w:sz w:val="24"/>
          <w:szCs w:val="24"/>
          <w:lang w:val="sv-FI" w:eastAsia="zh-CN" w:bidi="hi-IN"/>
        </w:rPr>
        <w:t>styrelsen.</w:t>
      </w:r>
    </w:p>
    <w:p w14:paraId="409C4D20" w14:textId="77777777" w:rsidR="00AA245B" w:rsidRDefault="0020037A">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Konstaterades att inga sådana transaktioner föreligger.</w:t>
      </w:r>
    </w:p>
    <w:p w14:paraId="409C4D21" w14:textId="77777777" w:rsidR="00AA245B" w:rsidRDefault="00AA245B">
      <w:pPr>
        <w:widowControl w:val="0"/>
        <w:spacing w:after="0"/>
        <w:rPr>
          <w:rFonts w:ascii="Times New Roman" w:eastAsia="SimSun" w:hAnsi="Times New Roman" w:cs="Mangal"/>
          <w:kern w:val="3"/>
          <w:sz w:val="24"/>
          <w:szCs w:val="24"/>
          <w:lang w:val="sv-FI" w:eastAsia="zh-CN" w:bidi="hi-IN"/>
        </w:rPr>
      </w:pPr>
    </w:p>
    <w:p w14:paraId="409C4D22" w14:textId="77777777" w:rsidR="00AA245B" w:rsidRDefault="0020037A">
      <w:pPr>
        <w:widowControl w:val="0"/>
        <w:spacing w:after="0"/>
        <w:rPr>
          <w:rFonts w:ascii="Times New Roman" w:eastAsia="SimSun" w:hAnsi="Times New Roman" w:cs="Mangal"/>
          <w:b/>
          <w:bCs/>
          <w:kern w:val="3"/>
          <w:sz w:val="24"/>
          <w:szCs w:val="24"/>
          <w:lang w:val="sv-FI" w:eastAsia="zh-CN" w:bidi="hi-IN"/>
        </w:rPr>
      </w:pPr>
      <w:r>
        <w:rPr>
          <w:rFonts w:ascii="Times New Roman" w:eastAsia="SimSun" w:hAnsi="Times New Roman" w:cs="Mangal"/>
          <w:b/>
          <w:bCs/>
          <w:kern w:val="3"/>
          <w:sz w:val="24"/>
          <w:szCs w:val="24"/>
          <w:lang w:val="sv-FI" w:eastAsia="zh-CN" w:bidi="hi-IN"/>
        </w:rPr>
        <w:t>6. Ekonomi och uppstart</w:t>
      </w:r>
    </w:p>
    <w:p w14:paraId="409C4D23" w14:textId="77777777" w:rsidR="00AA245B" w:rsidRDefault="0020037A">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 xml:space="preserve">Det är nu ännu tydligare än för en månad sedan att det bl.a. på grund av de nödvändiga reparationer som har gjorts under vårvintern och våren, starten blir svår </w:t>
      </w:r>
      <w:r>
        <w:rPr>
          <w:rFonts w:ascii="Times New Roman" w:eastAsia="SimSun" w:hAnsi="Times New Roman" w:cs="Mangal"/>
          <w:kern w:val="3"/>
          <w:sz w:val="24"/>
          <w:szCs w:val="24"/>
          <w:lang w:val="sv-FI" w:eastAsia="zh-CN" w:bidi="hi-IN"/>
        </w:rPr>
        <w:t xml:space="preserve">ekonomiskt. För de reparationerna har vi pungat ut med ca 5 000,-. För putsningen och målningen av taken på vandrarhemmet och Kvarnen har vi kommit överens om att räkningen kommer in i augusti. Efter det att vi framgångsrikt under flera år har avkortat på </w:t>
      </w:r>
      <w:r>
        <w:rPr>
          <w:rFonts w:ascii="Times New Roman" w:eastAsia="SimSun" w:hAnsi="Times New Roman" w:cs="Mangal"/>
          <w:kern w:val="3"/>
          <w:sz w:val="24"/>
          <w:szCs w:val="24"/>
          <w:lang w:val="sv-FI" w:eastAsia="zh-CN" w:bidi="hi-IN"/>
        </w:rPr>
        <w:t xml:space="preserve">våra lån, börjar det bli alltmer nödvändigt att reparera och underhålla inventarier och fastigheter. En fortsatt sparsam linje gäller dock. Om det uppstår behov av mera pengar kan vi eventuellt öka på krediten hellre än ta upp ytterligare lån.  </w:t>
      </w:r>
    </w:p>
    <w:p w14:paraId="409C4D24" w14:textId="77777777" w:rsidR="00AA245B" w:rsidRDefault="00AA245B">
      <w:pPr>
        <w:widowControl w:val="0"/>
        <w:spacing w:after="0"/>
        <w:rPr>
          <w:rFonts w:ascii="Times New Roman" w:eastAsia="SimSun" w:hAnsi="Times New Roman" w:cs="Mangal"/>
          <w:kern w:val="3"/>
          <w:sz w:val="24"/>
          <w:szCs w:val="24"/>
          <w:lang w:val="sv-FI" w:eastAsia="zh-CN" w:bidi="hi-IN"/>
        </w:rPr>
      </w:pPr>
    </w:p>
    <w:p w14:paraId="409C4D25" w14:textId="77777777" w:rsidR="00AA245B" w:rsidRDefault="0020037A">
      <w:pPr>
        <w:widowControl w:val="0"/>
        <w:spacing w:after="0"/>
        <w:rPr>
          <w:rFonts w:ascii="Times New Roman" w:eastAsia="SimSun" w:hAnsi="Times New Roman" w:cs="Mangal"/>
          <w:b/>
          <w:bCs/>
          <w:kern w:val="3"/>
          <w:sz w:val="24"/>
          <w:szCs w:val="24"/>
          <w:lang w:val="sv-FI" w:eastAsia="zh-CN" w:bidi="hi-IN"/>
        </w:rPr>
      </w:pPr>
      <w:r>
        <w:rPr>
          <w:rFonts w:ascii="Times New Roman" w:eastAsia="SimSun" w:hAnsi="Times New Roman" w:cs="Mangal"/>
          <w:b/>
          <w:bCs/>
          <w:kern w:val="3"/>
          <w:sz w:val="24"/>
          <w:szCs w:val="24"/>
          <w:lang w:val="sv-FI" w:eastAsia="zh-CN" w:bidi="hi-IN"/>
        </w:rPr>
        <w:t>7. Åtgärd</w:t>
      </w:r>
      <w:r>
        <w:rPr>
          <w:rFonts w:ascii="Times New Roman" w:eastAsia="SimSun" w:hAnsi="Times New Roman" w:cs="Mangal"/>
          <w:b/>
          <w:bCs/>
          <w:kern w:val="3"/>
          <w:sz w:val="24"/>
          <w:szCs w:val="24"/>
          <w:lang w:val="sv-FI" w:eastAsia="zh-CN" w:bidi="hi-IN"/>
        </w:rPr>
        <w:t>slistan</w:t>
      </w:r>
    </w:p>
    <w:p w14:paraId="409C4D26" w14:textId="77777777" w:rsidR="00AA245B" w:rsidRDefault="0020037A">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Åtgärdslistan genomgicks.</w:t>
      </w:r>
    </w:p>
    <w:p w14:paraId="409C4D27" w14:textId="77777777" w:rsidR="00AA245B" w:rsidRDefault="00AA245B">
      <w:pPr>
        <w:widowControl w:val="0"/>
        <w:spacing w:after="0"/>
        <w:rPr>
          <w:rFonts w:ascii="Times New Roman" w:eastAsia="SimSun" w:hAnsi="Times New Roman" w:cs="Mangal"/>
          <w:kern w:val="3"/>
          <w:sz w:val="24"/>
          <w:szCs w:val="24"/>
          <w:lang w:val="sv-FI" w:eastAsia="zh-CN" w:bidi="hi-IN"/>
        </w:rPr>
      </w:pPr>
    </w:p>
    <w:p w14:paraId="409C4D28" w14:textId="77777777" w:rsidR="00AA245B" w:rsidRDefault="0020037A">
      <w:pPr>
        <w:widowControl w:val="0"/>
        <w:spacing w:after="0"/>
        <w:rPr>
          <w:rFonts w:ascii="Times New Roman" w:eastAsia="SimSun" w:hAnsi="Times New Roman" w:cs="Mangal"/>
          <w:b/>
          <w:bCs/>
          <w:kern w:val="3"/>
          <w:sz w:val="24"/>
          <w:szCs w:val="24"/>
          <w:lang w:val="sv-FI" w:eastAsia="zh-CN" w:bidi="hi-IN"/>
        </w:rPr>
      </w:pPr>
      <w:r>
        <w:rPr>
          <w:rFonts w:ascii="Times New Roman" w:eastAsia="SimSun" w:hAnsi="Times New Roman" w:cs="Mangal"/>
          <w:b/>
          <w:bCs/>
          <w:kern w:val="3"/>
          <w:sz w:val="24"/>
          <w:szCs w:val="24"/>
          <w:lang w:val="sv-FI" w:eastAsia="zh-CN" w:bidi="hi-IN"/>
        </w:rPr>
        <w:t>8. Val av leverantörer</w:t>
      </w:r>
    </w:p>
    <w:p w14:paraId="409C4D29" w14:textId="77777777" w:rsidR="00AA245B" w:rsidRDefault="0020037A">
      <w:pPr>
        <w:widowControl w:val="0"/>
        <w:spacing w:after="0"/>
      </w:pPr>
      <w:r>
        <w:rPr>
          <w:rFonts w:ascii="Times New Roman" w:eastAsia="Times New Roman" w:hAnsi="Times New Roman"/>
          <w:b/>
          <w:bCs/>
          <w:sz w:val="24"/>
          <w:szCs w:val="24"/>
          <w:lang w:val="sv-SE" w:eastAsia="sv-SE"/>
        </w:rPr>
        <w:t>Citat från förra protokollet</w:t>
      </w:r>
      <w:r>
        <w:rPr>
          <w:rFonts w:ascii="Times New Roman" w:eastAsia="Times New Roman" w:hAnsi="Times New Roman"/>
          <w:sz w:val="24"/>
          <w:szCs w:val="24"/>
          <w:lang w:val="sv-SE" w:eastAsia="sv-SE"/>
        </w:rPr>
        <w:t xml:space="preserve">: Beslutet är att sänka priset på öl och att införa fasta priser generellt. </w:t>
      </w:r>
      <w:r>
        <w:rPr>
          <w:rFonts w:ascii="Times New Roman" w:eastAsia="SimSun" w:hAnsi="Times New Roman" w:cs="Mangal"/>
          <w:kern w:val="3"/>
          <w:sz w:val="24"/>
          <w:szCs w:val="24"/>
          <w:lang w:val="sv-FI" w:eastAsia="zh-CN" w:bidi="hi-IN"/>
        </w:rPr>
        <w:t xml:space="preserve">Stallhagen håller vi oss fortfarande till som ett slags </w:t>
      </w:r>
      <w:proofErr w:type="spellStart"/>
      <w:r>
        <w:rPr>
          <w:rFonts w:ascii="Times New Roman" w:eastAsia="SimSun" w:hAnsi="Times New Roman" w:cs="Mangal"/>
          <w:kern w:val="3"/>
          <w:sz w:val="24"/>
          <w:szCs w:val="24"/>
          <w:lang w:val="sv-FI" w:eastAsia="zh-CN" w:bidi="hi-IN"/>
        </w:rPr>
        <w:t>premiumöl</w:t>
      </w:r>
      <w:proofErr w:type="spellEnd"/>
      <w:r>
        <w:rPr>
          <w:rFonts w:ascii="Times New Roman" w:eastAsia="SimSun" w:hAnsi="Times New Roman" w:cs="Mangal"/>
          <w:kern w:val="3"/>
          <w:sz w:val="24"/>
          <w:szCs w:val="24"/>
          <w:lang w:val="sv-FI" w:eastAsia="zh-CN" w:bidi="hi-IN"/>
        </w:rPr>
        <w:t>. För de övriga leverantörern</w:t>
      </w:r>
      <w:r>
        <w:rPr>
          <w:rFonts w:ascii="Times New Roman" w:eastAsia="SimSun" w:hAnsi="Times New Roman" w:cs="Mangal"/>
          <w:kern w:val="3"/>
          <w:sz w:val="24"/>
          <w:szCs w:val="24"/>
          <w:lang w:val="sv-FI" w:eastAsia="zh-CN" w:bidi="hi-IN"/>
        </w:rPr>
        <w:t>as del ska vi utgå från de mest fördelaktiga offerterna.</w:t>
      </w:r>
    </w:p>
    <w:p w14:paraId="409C4D2A" w14:textId="77777777" w:rsidR="00AA245B" w:rsidRDefault="00AA245B">
      <w:pPr>
        <w:widowControl w:val="0"/>
        <w:spacing w:after="0"/>
        <w:rPr>
          <w:rFonts w:ascii="Times New Roman" w:eastAsia="SimSun" w:hAnsi="Times New Roman" w:cs="Mangal"/>
          <w:b/>
          <w:bCs/>
          <w:kern w:val="3"/>
          <w:sz w:val="24"/>
          <w:szCs w:val="24"/>
          <w:lang w:val="sv-FI" w:eastAsia="zh-CN" w:bidi="hi-IN"/>
        </w:rPr>
      </w:pPr>
    </w:p>
    <w:p w14:paraId="409C4D2B" w14:textId="77777777" w:rsidR="00AA245B" w:rsidRDefault="0020037A">
      <w:pPr>
        <w:widowControl w:val="0"/>
        <w:spacing w:after="0"/>
        <w:rPr>
          <w:rFonts w:ascii="Times New Roman" w:eastAsia="SimSun" w:hAnsi="Times New Roman" w:cs="Mangal"/>
          <w:b/>
          <w:bCs/>
          <w:kern w:val="3"/>
          <w:sz w:val="24"/>
          <w:szCs w:val="24"/>
          <w:lang w:val="sv-FI" w:eastAsia="zh-CN" w:bidi="hi-IN"/>
        </w:rPr>
      </w:pPr>
      <w:r>
        <w:rPr>
          <w:rFonts w:ascii="Times New Roman" w:eastAsia="SimSun" w:hAnsi="Times New Roman" w:cs="Mangal"/>
          <w:b/>
          <w:bCs/>
          <w:kern w:val="3"/>
          <w:sz w:val="24"/>
          <w:szCs w:val="24"/>
          <w:lang w:val="sv-FI" w:eastAsia="zh-CN" w:bidi="hi-IN"/>
        </w:rPr>
        <w:t>Beslut:</w:t>
      </w:r>
    </w:p>
    <w:p w14:paraId="409C4D2C" w14:textId="77777777" w:rsidR="00AA245B" w:rsidRDefault="0020037A">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 xml:space="preserve">Vi utgår alltid från den leverantör som har de fördelaktigaste priserna beroende på vilka varor det gäller, och följer med eventuella kampanjer. </w:t>
      </w:r>
      <w:proofErr w:type="spellStart"/>
      <w:r>
        <w:rPr>
          <w:rFonts w:ascii="Times New Roman" w:eastAsia="SimSun" w:hAnsi="Times New Roman" w:cs="Mangal"/>
          <w:kern w:val="3"/>
          <w:sz w:val="24"/>
          <w:szCs w:val="24"/>
          <w:lang w:val="sv-FI" w:eastAsia="zh-CN" w:bidi="hi-IN"/>
        </w:rPr>
        <w:t>Kespro</w:t>
      </w:r>
      <w:proofErr w:type="spellEnd"/>
      <w:r>
        <w:rPr>
          <w:rFonts w:ascii="Times New Roman" w:eastAsia="SimSun" w:hAnsi="Times New Roman" w:cs="Mangal"/>
          <w:kern w:val="3"/>
          <w:sz w:val="24"/>
          <w:szCs w:val="24"/>
          <w:lang w:val="sv-FI" w:eastAsia="zh-CN" w:bidi="hi-IN"/>
        </w:rPr>
        <w:t xml:space="preserve"> och </w:t>
      </w:r>
      <w:proofErr w:type="spellStart"/>
      <w:r>
        <w:rPr>
          <w:rFonts w:ascii="Times New Roman" w:eastAsia="SimSun" w:hAnsi="Times New Roman" w:cs="Mangal"/>
          <w:kern w:val="3"/>
          <w:sz w:val="24"/>
          <w:szCs w:val="24"/>
          <w:lang w:val="sv-FI" w:eastAsia="zh-CN" w:bidi="hi-IN"/>
        </w:rPr>
        <w:t>Wihuri</w:t>
      </w:r>
      <w:proofErr w:type="spellEnd"/>
      <w:r>
        <w:rPr>
          <w:rFonts w:ascii="Times New Roman" w:eastAsia="SimSun" w:hAnsi="Times New Roman" w:cs="Mangal"/>
          <w:kern w:val="3"/>
          <w:sz w:val="24"/>
          <w:szCs w:val="24"/>
          <w:lang w:val="sv-FI" w:eastAsia="zh-CN" w:bidi="hi-IN"/>
        </w:rPr>
        <w:t xml:space="preserve"> används som leverantörer, m</w:t>
      </w:r>
      <w:r>
        <w:rPr>
          <w:rFonts w:ascii="Times New Roman" w:eastAsia="SimSun" w:hAnsi="Times New Roman" w:cs="Mangal"/>
          <w:kern w:val="3"/>
          <w:sz w:val="24"/>
          <w:szCs w:val="24"/>
          <w:lang w:val="sv-FI" w:eastAsia="zh-CN" w:bidi="hi-IN"/>
        </w:rPr>
        <w:t>en för olika varor.</w:t>
      </w:r>
    </w:p>
    <w:p w14:paraId="409C4D2D" w14:textId="77777777" w:rsidR="00AA245B" w:rsidRDefault="0020037A">
      <w:pPr>
        <w:widowControl w:val="0"/>
        <w:spacing w:after="0"/>
        <w:rPr>
          <w:rFonts w:ascii="Times New Roman" w:eastAsia="SimSun" w:hAnsi="Times New Roman" w:cs="Mangal"/>
          <w:kern w:val="3"/>
          <w:sz w:val="24"/>
          <w:szCs w:val="24"/>
          <w:lang w:val="sv-FI" w:eastAsia="zh-CN" w:bidi="hi-IN"/>
        </w:rPr>
      </w:pPr>
      <w:proofErr w:type="spellStart"/>
      <w:r>
        <w:rPr>
          <w:rFonts w:ascii="Times New Roman" w:eastAsia="SimSun" w:hAnsi="Times New Roman" w:cs="Mangal"/>
          <w:kern w:val="3"/>
          <w:sz w:val="24"/>
          <w:szCs w:val="24"/>
          <w:lang w:val="sv-FI" w:eastAsia="zh-CN" w:bidi="hi-IN"/>
        </w:rPr>
        <w:t>Kespro</w:t>
      </w:r>
      <w:proofErr w:type="spellEnd"/>
      <w:r>
        <w:rPr>
          <w:rFonts w:ascii="Times New Roman" w:eastAsia="SimSun" w:hAnsi="Times New Roman" w:cs="Mangal"/>
          <w:kern w:val="3"/>
          <w:sz w:val="24"/>
          <w:szCs w:val="24"/>
          <w:lang w:val="sv-FI" w:eastAsia="zh-CN" w:bidi="hi-IN"/>
        </w:rPr>
        <w:t xml:space="preserve"> för det billigare vinet, </w:t>
      </w:r>
      <w:proofErr w:type="spellStart"/>
      <w:r>
        <w:rPr>
          <w:rFonts w:ascii="Times New Roman" w:eastAsia="SimSun" w:hAnsi="Times New Roman" w:cs="Mangal"/>
          <w:kern w:val="3"/>
          <w:sz w:val="24"/>
          <w:szCs w:val="24"/>
          <w:lang w:val="sv-FI" w:eastAsia="zh-CN" w:bidi="hi-IN"/>
        </w:rPr>
        <w:t>Wihuri</w:t>
      </w:r>
      <w:proofErr w:type="spellEnd"/>
      <w:r>
        <w:rPr>
          <w:rFonts w:ascii="Times New Roman" w:eastAsia="SimSun" w:hAnsi="Times New Roman" w:cs="Mangal"/>
          <w:kern w:val="3"/>
          <w:sz w:val="24"/>
          <w:szCs w:val="24"/>
          <w:lang w:val="sv-FI" w:eastAsia="zh-CN" w:bidi="hi-IN"/>
        </w:rPr>
        <w:t xml:space="preserve"> med betoning på mat. </w:t>
      </w:r>
    </w:p>
    <w:p w14:paraId="409C4D2E" w14:textId="77777777" w:rsidR="00AA245B" w:rsidRDefault="0020037A">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 xml:space="preserve">Hartwall får leverera longdrinkar och bättre vin. </w:t>
      </w:r>
    </w:p>
    <w:p w14:paraId="409C4D2F" w14:textId="77777777" w:rsidR="00AA245B" w:rsidRDefault="0020037A">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Koff levererar det billigare ölet.</w:t>
      </w:r>
    </w:p>
    <w:p w14:paraId="409C4D30" w14:textId="77777777" w:rsidR="00AA245B" w:rsidRDefault="0020037A">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Stallhagen sitt eget, dyrare öl.</w:t>
      </w:r>
    </w:p>
    <w:p w14:paraId="409C4D31" w14:textId="77777777" w:rsidR="00AA245B" w:rsidRDefault="0020037A">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Beställaren av varor informeras om styrelsens beslut.</w:t>
      </w:r>
    </w:p>
    <w:p w14:paraId="409C4D32" w14:textId="77777777" w:rsidR="00AA245B" w:rsidRDefault="0020037A">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lastRenderedPageBreak/>
        <w:t>Et</w:t>
      </w:r>
      <w:r>
        <w:rPr>
          <w:rFonts w:ascii="Times New Roman" w:eastAsia="SimSun" w:hAnsi="Times New Roman" w:cs="Mangal"/>
          <w:kern w:val="3"/>
          <w:sz w:val="24"/>
          <w:szCs w:val="24"/>
          <w:lang w:val="sv-FI" w:eastAsia="zh-CN" w:bidi="hi-IN"/>
        </w:rPr>
        <w:t xml:space="preserve">t avtal med </w:t>
      </w:r>
      <w:proofErr w:type="spellStart"/>
      <w:r>
        <w:rPr>
          <w:rFonts w:ascii="Times New Roman" w:eastAsia="SimSun" w:hAnsi="Times New Roman" w:cs="Mangal"/>
          <w:kern w:val="3"/>
          <w:sz w:val="24"/>
          <w:szCs w:val="24"/>
          <w:lang w:val="sv-FI" w:eastAsia="zh-CN" w:bidi="hi-IN"/>
        </w:rPr>
        <w:t>Kespro</w:t>
      </w:r>
      <w:proofErr w:type="spellEnd"/>
      <w:r>
        <w:rPr>
          <w:rFonts w:ascii="Times New Roman" w:eastAsia="SimSun" w:hAnsi="Times New Roman" w:cs="Mangal"/>
          <w:kern w:val="3"/>
          <w:sz w:val="24"/>
          <w:szCs w:val="24"/>
          <w:lang w:val="sv-FI" w:eastAsia="zh-CN" w:bidi="hi-IN"/>
        </w:rPr>
        <w:t xml:space="preserve"> skrivs på av LL och GG.</w:t>
      </w:r>
    </w:p>
    <w:p w14:paraId="409C4D33" w14:textId="77777777" w:rsidR="00AA245B" w:rsidRDefault="00AA245B">
      <w:pPr>
        <w:widowControl w:val="0"/>
        <w:spacing w:after="0"/>
        <w:rPr>
          <w:rFonts w:ascii="Times New Roman" w:eastAsia="SimSun" w:hAnsi="Times New Roman" w:cs="Mangal"/>
          <w:kern w:val="3"/>
          <w:sz w:val="24"/>
          <w:szCs w:val="24"/>
          <w:lang w:val="sv-FI" w:eastAsia="zh-CN" w:bidi="hi-IN"/>
        </w:rPr>
      </w:pPr>
    </w:p>
    <w:p w14:paraId="409C4D34" w14:textId="77777777" w:rsidR="00AA245B" w:rsidRDefault="0020037A">
      <w:pPr>
        <w:widowControl w:val="0"/>
        <w:spacing w:after="0"/>
      </w:pPr>
      <w:r>
        <w:rPr>
          <w:rFonts w:ascii="Times New Roman" w:eastAsia="SimSun" w:hAnsi="Times New Roman" w:cs="Mangal"/>
          <w:b/>
          <w:bCs/>
          <w:kern w:val="3"/>
          <w:sz w:val="24"/>
          <w:szCs w:val="24"/>
          <w:lang w:val="sv-FI" w:eastAsia="zh-CN" w:bidi="hi-IN"/>
        </w:rPr>
        <w:t>9. Bolagsstämman</w:t>
      </w:r>
    </w:p>
    <w:p w14:paraId="409C4D35" w14:textId="77777777" w:rsidR="00AA245B" w:rsidRDefault="0020037A">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Bolagsstämman hålls söndagen den 3 juli kl. 15.00 på vandrarhemmet. Ordföranden föredrar styrelsens valberedning på mötet.</w:t>
      </w:r>
    </w:p>
    <w:p w14:paraId="409C4D36" w14:textId="77777777" w:rsidR="00AA245B" w:rsidRDefault="00AA245B">
      <w:pPr>
        <w:widowControl w:val="0"/>
        <w:spacing w:after="0"/>
        <w:rPr>
          <w:rFonts w:ascii="Times New Roman" w:eastAsia="SimSun" w:hAnsi="Times New Roman" w:cs="Mangal"/>
          <w:kern w:val="3"/>
          <w:sz w:val="24"/>
          <w:szCs w:val="24"/>
          <w:lang w:val="sv-FI" w:eastAsia="zh-CN" w:bidi="hi-IN"/>
        </w:rPr>
      </w:pPr>
    </w:p>
    <w:p w14:paraId="409C4D37" w14:textId="77777777" w:rsidR="00AA245B" w:rsidRDefault="0020037A">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 xml:space="preserve">Den nya styrelsen håller sitt konstituerande möte direkt efter </w:t>
      </w:r>
      <w:r>
        <w:rPr>
          <w:rFonts w:ascii="Times New Roman" w:eastAsia="SimSun" w:hAnsi="Times New Roman" w:cs="Mangal"/>
          <w:kern w:val="3"/>
          <w:sz w:val="24"/>
          <w:szCs w:val="24"/>
          <w:lang w:val="sv-FI" w:eastAsia="zh-CN" w:bidi="hi-IN"/>
        </w:rPr>
        <w:t>stämman.</w:t>
      </w:r>
    </w:p>
    <w:p w14:paraId="409C4D38" w14:textId="77777777" w:rsidR="00AA245B" w:rsidRDefault="00AA245B">
      <w:pPr>
        <w:widowControl w:val="0"/>
        <w:spacing w:after="0"/>
        <w:rPr>
          <w:rFonts w:ascii="Times New Roman" w:eastAsia="SimSun" w:hAnsi="Times New Roman" w:cs="Mangal"/>
          <w:kern w:val="3"/>
          <w:sz w:val="24"/>
          <w:szCs w:val="24"/>
          <w:lang w:val="sv-FI" w:eastAsia="zh-CN" w:bidi="hi-IN"/>
        </w:rPr>
      </w:pPr>
    </w:p>
    <w:p w14:paraId="409C4D39" w14:textId="77777777" w:rsidR="00AA245B" w:rsidRDefault="0020037A">
      <w:pPr>
        <w:widowControl w:val="0"/>
        <w:spacing w:after="0"/>
        <w:rPr>
          <w:rFonts w:ascii="Times New Roman" w:eastAsia="SimSun" w:hAnsi="Times New Roman" w:cs="Mangal"/>
          <w:b/>
          <w:bCs/>
          <w:kern w:val="3"/>
          <w:sz w:val="24"/>
          <w:szCs w:val="24"/>
          <w:lang w:val="sv-FI" w:eastAsia="zh-CN" w:bidi="hi-IN"/>
        </w:rPr>
      </w:pPr>
      <w:r>
        <w:rPr>
          <w:rFonts w:ascii="Times New Roman" w:eastAsia="SimSun" w:hAnsi="Times New Roman" w:cs="Mangal"/>
          <w:b/>
          <w:bCs/>
          <w:kern w:val="3"/>
          <w:sz w:val="24"/>
          <w:szCs w:val="24"/>
          <w:lang w:val="sv-FI" w:eastAsia="zh-CN" w:bidi="hi-IN"/>
        </w:rPr>
        <w:t>10. Hållbarhetsstrategin för DT</w:t>
      </w:r>
    </w:p>
    <w:p w14:paraId="409C4D3A" w14:textId="77777777" w:rsidR="00AA245B" w:rsidRDefault="0020037A">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 xml:space="preserve">Den aktuella hållbarhetsstrategin utgår från den tidigare och från </w:t>
      </w:r>
      <w:proofErr w:type="spellStart"/>
      <w:r>
        <w:rPr>
          <w:rFonts w:ascii="Times New Roman" w:eastAsia="SimSun" w:hAnsi="Times New Roman" w:cs="Mangal"/>
          <w:kern w:val="3"/>
          <w:sz w:val="24"/>
          <w:szCs w:val="24"/>
          <w:lang w:val="sv-FI" w:eastAsia="zh-CN" w:bidi="hi-IN"/>
        </w:rPr>
        <w:t>Blue</w:t>
      </w:r>
      <w:proofErr w:type="spellEnd"/>
      <w:r>
        <w:rPr>
          <w:rFonts w:ascii="Times New Roman" w:eastAsia="SimSun" w:hAnsi="Times New Roman" w:cs="Mangal"/>
          <w:kern w:val="3"/>
          <w:sz w:val="24"/>
          <w:szCs w:val="24"/>
          <w:lang w:val="sv-FI" w:eastAsia="zh-CN" w:bidi="hi-IN"/>
        </w:rPr>
        <w:t xml:space="preserve"> Flag respektive Green </w:t>
      </w:r>
      <w:proofErr w:type="spellStart"/>
      <w:r>
        <w:rPr>
          <w:rFonts w:ascii="Times New Roman" w:eastAsia="SimSun" w:hAnsi="Times New Roman" w:cs="Mangal"/>
          <w:kern w:val="3"/>
          <w:sz w:val="24"/>
          <w:szCs w:val="24"/>
          <w:lang w:val="sv-FI" w:eastAsia="zh-CN" w:bidi="hi-IN"/>
        </w:rPr>
        <w:t>Card</w:t>
      </w:r>
      <w:proofErr w:type="spellEnd"/>
      <w:r>
        <w:rPr>
          <w:rFonts w:ascii="Times New Roman" w:eastAsia="SimSun" w:hAnsi="Times New Roman" w:cs="Mangal"/>
          <w:kern w:val="3"/>
          <w:sz w:val="24"/>
          <w:szCs w:val="24"/>
          <w:lang w:val="sv-FI" w:eastAsia="zh-CN" w:bidi="hi-IN"/>
        </w:rPr>
        <w:t xml:space="preserve"> och Högskolan på Ålands hållbarhetstankar.</w:t>
      </w:r>
    </w:p>
    <w:p w14:paraId="409C4D3B" w14:textId="77777777" w:rsidR="00AA245B" w:rsidRDefault="0020037A">
      <w:pPr>
        <w:widowControl w:val="0"/>
        <w:spacing w:after="0"/>
      </w:pPr>
      <w:r>
        <w:rPr>
          <w:rFonts w:ascii="Times New Roman" w:eastAsia="SimSun" w:hAnsi="Times New Roman" w:cs="Mangal"/>
          <w:b/>
          <w:bCs/>
          <w:kern w:val="3"/>
          <w:sz w:val="24"/>
          <w:szCs w:val="24"/>
          <w:lang w:val="sv-FI" w:eastAsia="zh-CN" w:bidi="hi-IN"/>
        </w:rPr>
        <w:t>Beslut</w:t>
      </w:r>
      <w:r>
        <w:rPr>
          <w:rFonts w:ascii="Times New Roman" w:eastAsia="SimSun" w:hAnsi="Times New Roman" w:cs="Mangal"/>
          <w:kern w:val="3"/>
          <w:sz w:val="24"/>
          <w:szCs w:val="24"/>
          <w:lang w:val="sv-FI" w:eastAsia="zh-CN" w:bidi="hi-IN"/>
        </w:rPr>
        <w:t xml:space="preserve">: Styrelsen godkände MT:s och GG:s förslag till </w:t>
      </w:r>
      <w:r>
        <w:rPr>
          <w:rFonts w:ascii="Times New Roman" w:eastAsia="SimSun" w:hAnsi="Times New Roman" w:cs="Mangal"/>
          <w:kern w:val="3"/>
          <w:sz w:val="24"/>
          <w:szCs w:val="24"/>
          <w:lang w:val="sv-FI" w:eastAsia="zh-CN" w:bidi="hi-IN"/>
        </w:rPr>
        <w:t>hållbarhetsstrategi för år 2022. (Bilaga1)</w:t>
      </w:r>
    </w:p>
    <w:p w14:paraId="409C4D3C" w14:textId="77777777" w:rsidR="00AA245B" w:rsidRDefault="00AA245B">
      <w:pPr>
        <w:widowControl w:val="0"/>
        <w:spacing w:after="0"/>
        <w:rPr>
          <w:rFonts w:ascii="Times New Roman" w:eastAsia="SimSun" w:hAnsi="Times New Roman" w:cs="Mangal"/>
          <w:kern w:val="3"/>
          <w:sz w:val="24"/>
          <w:szCs w:val="24"/>
          <w:lang w:val="sv-FI" w:eastAsia="zh-CN" w:bidi="hi-IN"/>
        </w:rPr>
      </w:pPr>
    </w:p>
    <w:p w14:paraId="409C4D3D" w14:textId="77777777" w:rsidR="00AA245B" w:rsidRDefault="0020037A">
      <w:pPr>
        <w:widowControl w:val="0"/>
        <w:spacing w:after="0"/>
        <w:rPr>
          <w:rFonts w:ascii="Times New Roman" w:eastAsia="SimSun" w:hAnsi="Times New Roman" w:cs="Mangal"/>
          <w:b/>
          <w:bCs/>
          <w:kern w:val="3"/>
          <w:sz w:val="24"/>
          <w:szCs w:val="24"/>
          <w:lang w:val="sv-FI" w:eastAsia="zh-CN" w:bidi="hi-IN"/>
        </w:rPr>
      </w:pPr>
      <w:r>
        <w:rPr>
          <w:rFonts w:ascii="Times New Roman" w:eastAsia="SimSun" w:hAnsi="Times New Roman" w:cs="Mangal"/>
          <w:b/>
          <w:bCs/>
          <w:kern w:val="3"/>
          <w:sz w:val="24"/>
          <w:szCs w:val="24"/>
          <w:lang w:val="sv-FI" w:eastAsia="zh-CN" w:bidi="hi-IN"/>
        </w:rPr>
        <w:t>11. Övriga ärenden</w:t>
      </w:r>
    </w:p>
    <w:p w14:paraId="409C4D3E" w14:textId="77777777" w:rsidR="00AA245B" w:rsidRDefault="0020037A">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 xml:space="preserve">- OL föreslog att </w:t>
      </w:r>
      <w:proofErr w:type="spellStart"/>
      <w:r>
        <w:rPr>
          <w:rFonts w:ascii="Times New Roman" w:eastAsia="SimSun" w:hAnsi="Times New Roman" w:cs="Mangal"/>
          <w:kern w:val="3"/>
          <w:sz w:val="24"/>
          <w:szCs w:val="24"/>
          <w:lang w:val="sv-FI" w:eastAsia="zh-CN" w:bidi="hi-IN"/>
        </w:rPr>
        <w:t>DT:s</w:t>
      </w:r>
      <w:proofErr w:type="spellEnd"/>
      <w:r>
        <w:rPr>
          <w:rFonts w:ascii="Times New Roman" w:eastAsia="SimSun" w:hAnsi="Times New Roman" w:cs="Mangal"/>
          <w:kern w:val="3"/>
          <w:sz w:val="24"/>
          <w:szCs w:val="24"/>
          <w:lang w:val="sv-FI" w:eastAsia="zh-CN" w:bidi="hi-IN"/>
        </w:rPr>
        <w:t xml:space="preserve"> priser på kött borde justeras uppåt, vilket styrelsen understödde. OL skickar förslag till styrelsen att godkänna per e-post.</w:t>
      </w:r>
    </w:p>
    <w:p w14:paraId="409C4D3F" w14:textId="77777777" w:rsidR="00AA245B" w:rsidRDefault="0020037A">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 OL föreslog att DT framdeles kunde ordna m</w:t>
      </w:r>
      <w:r>
        <w:rPr>
          <w:rFonts w:ascii="Times New Roman" w:eastAsia="SimSun" w:hAnsi="Times New Roman" w:cs="Mangal"/>
          <w:kern w:val="3"/>
          <w:sz w:val="24"/>
          <w:szCs w:val="24"/>
          <w:lang w:val="sv-FI" w:eastAsia="zh-CN" w:bidi="hi-IN"/>
        </w:rPr>
        <w:t xml:space="preserve">ed ett </w:t>
      </w:r>
      <w:proofErr w:type="spellStart"/>
      <w:r>
        <w:rPr>
          <w:rFonts w:ascii="Times New Roman" w:eastAsia="SimSun" w:hAnsi="Times New Roman" w:cs="Mangal"/>
          <w:kern w:val="3"/>
          <w:sz w:val="24"/>
          <w:szCs w:val="24"/>
          <w:lang w:val="sv-FI" w:eastAsia="zh-CN" w:bidi="hi-IN"/>
        </w:rPr>
        <w:t>popup</w:t>
      </w:r>
      <w:proofErr w:type="spellEnd"/>
      <w:r>
        <w:rPr>
          <w:rFonts w:ascii="Times New Roman" w:eastAsia="SimSun" w:hAnsi="Times New Roman" w:cs="Mangal"/>
          <w:kern w:val="3"/>
          <w:sz w:val="24"/>
          <w:szCs w:val="24"/>
          <w:lang w:val="sv-FI" w:eastAsia="zh-CN" w:bidi="hi-IN"/>
        </w:rPr>
        <w:t>-ställe på Fasta Åland på Skördefesten respektive Åland grönskar för att göra reklam för Jurmo. Förslaget understöddes varmt.</w:t>
      </w:r>
    </w:p>
    <w:p w14:paraId="409C4D40" w14:textId="77777777" w:rsidR="00AA245B" w:rsidRDefault="0020037A">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 MK meddelade att DT i år igen fått 1000,- som understöd för att anställa en ungdom på sommarjobb.</w:t>
      </w:r>
    </w:p>
    <w:p w14:paraId="409C4D41" w14:textId="77777777" w:rsidR="00AA245B" w:rsidRDefault="0020037A">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 MK bad styrelsen</w:t>
      </w:r>
      <w:r>
        <w:rPr>
          <w:rFonts w:ascii="Times New Roman" w:eastAsia="SimSun" w:hAnsi="Times New Roman" w:cs="Mangal"/>
          <w:kern w:val="3"/>
          <w:sz w:val="24"/>
          <w:szCs w:val="24"/>
          <w:lang w:val="sv-FI" w:eastAsia="zh-CN" w:bidi="hi-IN"/>
        </w:rPr>
        <w:t xml:space="preserve"> ta ställning till </w:t>
      </w:r>
      <w:proofErr w:type="spellStart"/>
      <w:r>
        <w:rPr>
          <w:rFonts w:ascii="Times New Roman" w:eastAsia="SimSun" w:hAnsi="Times New Roman" w:cs="Mangal"/>
          <w:kern w:val="3"/>
          <w:sz w:val="24"/>
          <w:szCs w:val="24"/>
          <w:lang w:val="sv-FI" w:eastAsia="zh-CN" w:bidi="hi-IN"/>
        </w:rPr>
        <w:t>PAM:s</w:t>
      </w:r>
      <w:proofErr w:type="spellEnd"/>
      <w:r>
        <w:rPr>
          <w:rFonts w:ascii="Times New Roman" w:eastAsia="SimSun" w:hAnsi="Times New Roman" w:cs="Mangal"/>
          <w:kern w:val="3"/>
          <w:sz w:val="24"/>
          <w:szCs w:val="24"/>
          <w:lang w:val="sv-FI" w:eastAsia="zh-CN" w:bidi="hi-IN"/>
        </w:rPr>
        <w:t xml:space="preserve"> (servicepersonalens fackförbund) lönetabeller. Det visar sig att DT betalar över minimilön redan nu. Styrelsen konstaterade att MK avgör personalens löner i egenskap av verksamhetsledare. Styrelsen bestämmer verksamhetsledarens lön</w:t>
      </w:r>
      <w:r>
        <w:rPr>
          <w:rFonts w:ascii="Times New Roman" w:eastAsia="SimSun" w:hAnsi="Times New Roman" w:cs="Mangal"/>
          <w:kern w:val="3"/>
          <w:sz w:val="24"/>
          <w:szCs w:val="24"/>
          <w:lang w:val="sv-FI" w:eastAsia="zh-CN" w:bidi="hi-IN"/>
        </w:rPr>
        <w:t>.</w:t>
      </w:r>
    </w:p>
    <w:p w14:paraId="409C4D42" w14:textId="77777777" w:rsidR="00AA245B" w:rsidRDefault="00AA245B">
      <w:pPr>
        <w:widowControl w:val="0"/>
        <w:spacing w:after="0"/>
        <w:rPr>
          <w:rFonts w:ascii="Times New Roman" w:eastAsia="SimSun" w:hAnsi="Times New Roman" w:cs="Mangal"/>
          <w:kern w:val="3"/>
          <w:sz w:val="24"/>
          <w:szCs w:val="24"/>
          <w:lang w:val="sv-FI" w:eastAsia="zh-CN" w:bidi="hi-IN"/>
        </w:rPr>
      </w:pPr>
    </w:p>
    <w:p w14:paraId="409C4D43" w14:textId="77777777" w:rsidR="00AA245B" w:rsidRDefault="0020037A">
      <w:pPr>
        <w:widowControl w:val="0"/>
        <w:spacing w:after="0"/>
        <w:rPr>
          <w:rFonts w:ascii="Times New Roman" w:eastAsia="SimSun" w:hAnsi="Times New Roman" w:cs="Mangal"/>
          <w:b/>
          <w:bCs/>
          <w:kern w:val="3"/>
          <w:sz w:val="24"/>
          <w:szCs w:val="24"/>
          <w:lang w:val="sv-FI" w:eastAsia="zh-CN" w:bidi="hi-IN"/>
        </w:rPr>
      </w:pPr>
      <w:r>
        <w:rPr>
          <w:rFonts w:ascii="Times New Roman" w:eastAsia="SimSun" w:hAnsi="Times New Roman" w:cs="Mangal"/>
          <w:b/>
          <w:bCs/>
          <w:kern w:val="3"/>
          <w:sz w:val="24"/>
          <w:szCs w:val="24"/>
          <w:lang w:val="sv-FI" w:eastAsia="zh-CN" w:bidi="hi-IN"/>
        </w:rPr>
        <w:t>12. Nästa möte</w:t>
      </w:r>
    </w:p>
    <w:p w14:paraId="409C4D44" w14:textId="77777777" w:rsidR="00AA245B" w:rsidRDefault="0020037A">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Nästa möte är bolagsstämman 3.7 kl. 15.00 på vandrarhemmet.</w:t>
      </w:r>
    </w:p>
    <w:p w14:paraId="409C4D45" w14:textId="77777777" w:rsidR="00AA245B" w:rsidRDefault="0020037A">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 xml:space="preserve">Den nya styrelsens konstituerande möte hålls genast efter det. </w:t>
      </w:r>
    </w:p>
    <w:p w14:paraId="409C4D46" w14:textId="77777777" w:rsidR="00AA245B" w:rsidRDefault="0020037A">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Tidpunkten för det första mötet efter säsongavslutningen besluts senare av den nya styrelsen.</w:t>
      </w:r>
    </w:p>
    <w:p w14:paraId="409C4D47" w14:textId="77777777" w:rsidR="00AA245B" w:rsidRDefault="00AA245B">
      <w:pPr>
        <w:widowControl w:val="0"/>
        <w:spacing w:after="0"/>
        <w:rPr>
          <w:rFonts w:ascii="Times New Roman" w:eastAsia="SimSun" w:hAnsi="Times New Roman" w:cs="Mangal"/>
          <w:kern w:val="3"/>
          <w:sz w:val="24"/>
          <w:szCs w:val="24"/>
          <w:lang w:val="sv-FI" w:eastAsia="zh-CN" w:bidi="hi-IN"/>
        </w:rPr>
      </w:pPr>
    </w:p>
    <w:p w14:paraId="409C4D48" w14:textId="77777777" w:rsidR="00AA245B" w:rsidRDefault="0020037A">
      <w:pPr>
        <w:spacing w:after="0"/>
        <w:rPr>
          <w:rFonts w:ascii="Times New Roman" w:hAnsi="Times New Roman"/>
          <w:b/>
          <w:bCs/>
          <w:sz w:val="24"/>
          <w:szCs w:val="24"/>
          <w:lang w:val="sv-FI"/>
        </w:rPr>
      </w:pPr>
      <w:r>
        <w:rPr>
          <w:rFonts w:ascii="Times New Roman" w:hAnsi="Times New Roman"/>
          <w:b/>
          <w:bCs/>
          <w:sz w:val="24"/>
          <w:szCs w:val="24"/>
          <w:lang w:val="sv-FI"/>
        </w:rPr>
        <w:t xml:space="preserve">13. </w:t>
      </w:r>
      <w:r>
        <w:rPr>
          <w:rFonts w:ascii="Times New Roman" w:hAnsi="Times New Roman"/>
          <w:b/>
          <w:bCs/>
          <w:sz w:val="24"/>
          <w:szCs w:val="24"/>
          <w:lang w:val="sv-FI"/>
        </w:rPr>
        <w:t>Avslutande av mötet</w:t>
      </w:r>
    </w:p>
    <w:p w14:paraId="409C4D49" w14:textId="77777777" w:rsidR="00AA245B" w:rsidRDefault="0020037A">
      <w:pPr>
        <w:spacing w:after="0"/>
        <w:rPr>
          <w:rFonts w:ascii="Times New Roman" w:hAnsi="Times New Roman"/>
          <w:sz w:val="24"/>
          <w:szCs w:val="24"/>
          <w:lang w:val="sv-FI"/>
        </w:rPr>
      </w:pPr>
      <w:r>
        <w:rPr>
          <w:rFonts w:ascii="Times New Roman" w:hAnsi="Times New Roman"/>
          <w:sz w:val="24"/>
          <w:szCs w:val="24"/>
          <w:lang w:val="sv-FI"/>
        </w:rPr>
        <w:t>Ordföranden avslutade mötet kl. 20.50.</w:t>
      </w:r>
    </w:p>
    <w:p w14:paraId="409C4D4A" w14:textId="77777777" w:rsidR="00AA245B" w:rsidRDefault="00AA245B">
      <w:pPr>
        <w:spacing w:after="0"/>
        <w:rPr>
          <w:rFonts w:ascii="Times New Roman" w:hAnsi="Times New Roman"/>
          <w:sz w:val="24"/>
          <w:szCs w:val="24"/>
          <w:lang w:val="sv-FI"/>
        </w:rPr>
      </w:pPr>
    </w:p>
    <w:p w14:paraId="409C4D4B" w14:textId="77777777" w:rsidR="00AA245B" w:rsidRDefault="00AA245B">
      <w:pPr>
        <w:spacing w:after="0"/>
        <w:rPr>
          <w:rFonts w:ascii="Times New Roman" w:hAnsi="Times New Roman"/>
          <w:sz w:val="24"/>
          <w:szCs w:val="24"/>
          <w:lang w:val="sv-FI"/>
        </w:rPr>
      </w:pPr>
    </w:p>
    <w:p w14:paraId="409C4D4C" w14:textId="77777777" w:rsidR="00AA245B" w:rsidRDefault="00AA245B">
      <w:pPr>
        <w:spacing w:after="0"/>
        <w:rPr>
          <w:rFonts w:ascii="Times New Roman" w:hAnsi="Times New Roman"/>
          <w:sz w:val="24"/>
          <w:szCs w:val="24"/>
          <w:lang w:val="sv-FI"/>
        </w:rPr>
      </w:pPr>
    </w:p>
    <w:p w14:paraId="409C4D4D" w14:textId="77777777" w:rsidR="00AA245B" w:rsidRDefault="00AA245B">
      <w:pPr>
        <w:widowControl w:val="0"/>
        <w:spacing w:after="0"/>
        <w:rPr>
          <w:rFonts w:ascii="Times New Roman" w:eastAsia="SimSun" w:hAnsi="Times New Roman" w:cs="Mangal"/>
          <w:kern w:val="3"/>
          <w:sz w:val="24"/>
          <w:szCs w:val="24"/>
          <w:lang w:val="sv-FI" w:eastAsia="zh-CN" w:bidi="hi-IN"/>
        </w:rPr>
      </w:pPr>
    </w:p>
    <w:p w14:paraId="409C4D4E" w14:textId="77777777" w:rsidR="00AA245B" w:rsidRDefault="0020037A">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 xml:space="preserve">Torbjörn Andersson </w:t>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t xml:space="preserve"> Gunborg Gayer</w:t>
      </w:r>
    </w:p>
    <w:p w14:paraId="409C4D4F" w14:textId="77777777" w:rsidR="00AA245B" w:rsidRDefault="0020037A">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ordförande</w:t>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t xml:space="preserve"> mötessekreterare</w:t>
      </w:r>
    </w:p>
    <w:p w14:paraId="409C4D50" w14:textId="77777777" w:rsidR="00AA245B" w:rsidRDefault="00AA245B">
      <w:pPr>
        <w:widowControl w:val="0"/>
        <w:spacing w:after="0"/>
        <w:rPr>
          <w:rFonts w:ascii="Times New Roman" w:eastAsia="SimSun" w:hAnsi="Times New Roman" w:cs="Mangal"/>
          <w:kern w:val="3"/>
          <w:sz w:val="24"/>
          <w:szCs w:val="24"/>
          <w:lang w:val="sv-FI" w:eastAsia="zh-CN" w:bidi="hi-IN"/>
        </w:rPr>
      </w:pPr>
    </w:p>
    <w:p w14:paraId="409C4D51" w14:textId="77777777" w:rsidR="00AA245B" w:rsidRDefault="00AA245B">
      <w:pPr>
        <w:widowControl w:val="0"/>
        <w:spacing w:after="0"/>
        <w:rPr>
          <w:rFonts w:ascii="Times New Roman" w:eastAsia="SimSun" w:hAnsi="Times New Roman" w:cs="Mangal"/>
          <w:kern w:val="3"/>
          <w:sz w:val="24"/>
          <w:szCs w:val="24"/>
          <w:lang w:val="sv-FI" w:eastAsia="zh-CN" w:bidi="hi-IN"/>
        </w:rPr>
      </w:pPr>
    </w:p>
    <w:p w14:paraId="409C4D52" w14:textId="77777777" w:rsidR="00AA245B" w:rsidRDefault="00AA245B">
      <w:pPr>
        <w:widowControl w:val="0"/>
        <w:spacing w:after="0"/>
        <w:rPr>
          <w:rFonts w:ascii="Times New Roman" w:eastAsia="SimSun" w:hAnsi="Times New Roman" w:cs="Mangal"/>
          <w:kern w:val="3"/>
          <w:sz w:val="24"/>
          <w:szCs w:val="24"/>
          <w:lang w:val="sv-FI" w:eastAsia="zh-CN" w:bidi="hi-IN"/>
        </w:rPr>
      </w:pPr>
    </w:p>
    <w:p w14:paraId="409C4D53" w14:textId="77777777" w:rsidR="00AA245B" w:rsidRDefault="00AA245B">
      <w:pPr>
        <w:widowControl w:val="0"/>
        <w:spacing w:after="0"/>
        <w:rPr>
          <w:rFonts w:ascii="Times New Roman" w:eastAsia="SimSun" w:hAnsi="Times New Roman" w:cs="Mangal"/>
          <w:kern w:val="3"/>
          <w:sz w:val="24"/>
          <w:szCs w:val="24"/>
          <w:lang w:val="sv-FI" w:eastAsia="zh-CN" w:bidi="hi-IN"/>
        </w:rPr>
      </w:pPr>
    </w:p>
    <w:p w14:paraId="409C4D54" w14:textId="77777777" w:rsidR="00AA245B" w:rsidRDefault="00AA245B">
      <w:pPr>
        <w:widowControl w:val="0"/>
        <w:spacing w:after="0"/>
        <w:rPr>
          <w:rFonts w:ascii="Times New Roman" w:eastAsia="SimSun" w:hAnsi="Times New Roman" w:cs="Mangal"/>
          <w:kern w:val="3"/>
          <w:sz w:val="24"/>
          <w:szCs w:val="24"/>
          <w:lang w:val="sv-FI" w:eastAsia="zh-CN" w:bidi="hi-IN"/>
        </w:rPr>
      </w:pPr>
    </w:p>
    <w:p w14:paraId="409C4D55" w14:textId="77777777" w:rsidR="00AA245B" w:rsidRDefault="0020037A">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Leif Lundberg</w:t>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t>Joakim Rosén</w:t>
      </w:r>
    </w:p>
    <w:p w14:paraId="409C4D56" w14:textId="77777777" w:rsidR="00AA245B" w:rsidRDefault="0020037A">
      <w:pPr>
        <w:widowControl w:val="0"/>
        <w:spacing w:after="0"/>
      </w:pPr>
      <w:r>
        <w:rPr>
          <w:rFonts w:ascii="Times New Roman" w:eastAsia="SimSun" w:hAnsi="Times New Roman" w:cs="Mangal"/>
          <w:kern w:val="3"/>
          <w:sz w:val="24"/>
          <w:szCs w:val="24"/>
          <w:lang w:val="sv-FI" w:eastAsia="zh-CN" w:bidi="hi-IN"/>
        </w:rPr>
        <w:t>styrelsemedlem</w:t>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proofErr w:type="spellStart"/>
      <w:r>
        <w:rPr>
          <w:rFonts w:ascii="Times New Roman" w:eastAsia="SimSun" w:hAnsi="Times New Roman" w:cs="Mangal"/>
          <w:kern w:val="3"/>
          <w:sz w:val="24"/>
          <w:szCs w:val="24"/>
          <w:lang w:val="sv-FI" w:eastAsia="zh-CN" w:bidi="hi-IN"/>
        </w:rPr>
        <w:t>styrelsemedlem</w:t>
      </w:r>
      <w:proofErr w:type="spellEnd"/>
    </w:p>
    <w:p w14:paraId="409C4D57" w14:textId="77777777" w:rsidR="00AA245B" w:rsidRDefault="00AA245B">
      <w:pPr>
        <w:widowControl w:val="0"/>
        <w:spacing w:after="0"/>
        <w:rPr>
          <w:rFonts w:ascii="Times New Roman" w:eastAsia="SimSun" w:hAnsi="Times New Roman" w:cs="Mangal"/>
          <w:kern w:val="3"/>
          <w:sz w:val="24"/>
          <w:szCs w:val="24"/>
          <w:lang w:val="sv-SE" w:eastAsia="zh-CN" w:bidi="hi-IN"/>
        </w:rPr>
      </w:pPr>
    </w:p>
    <w:p w14:paraId="409C4D58" w14:textId="77777777" w:rsidR="00AA245B" w:rsidRDefault="00AA245B">
      <w:pPr>
        <w:widowControl w:val="0"/>
        <w:spacing w:after="0"/>
        <w:rPr>
          <w:rFonts w:ascii="Times New Roman" w:eastAsia="SimSun" w:hAnsi="Times New Roman" w:cs="Mangal"/>
          <w:kern w:val="3"/>
          <w:sz w:val="24"/>
          <w:szCs w:val="24"/>
          <w:lang w:val="sv-FI" w:eastAsia="zh-CN" w:bidi="hi-IN"/>
        </w:rPr>
      </w:pPr>
    </w:p>
    <w:p w14:paraId="409C4D59" w14:textId="77777777" w:rsidR="00AA245B" w:rsidRDefault="00AA245B">
      <w:pPr>
        <w:rPr>
          <w:lang w:val="sv-FI"/>
        </w:rPr>
      </w:pPr>
    </w:p>
    <w:sectPr w:rsidR="00AA245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4D11" w14:textId="77777777" w:rsidR="00000000" w:rsidRDefault="0020037A">
      <w:pPr>
        <w:spacing w:after="0"/>
      </w:pPr>
      <w:r>
        <w:separator/>
      </w:r>
    </w:p>
  </w:endnote>
  <w:endnote w:type="continuationSeparator" w:id="0">
    <w:p w14:paraId="409C4D13" w14:textId="77777777" w:rsidR="00000000" w:rsidRDefault="002003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4D0D" w14:textId="77777777" w:rsidR="00000000" w:rsidRDefault="0020037A">
      <w:pPr>
        <w:spacing w:after="0"/>
      </w:pPr>
      <w:r>
        <w:rPr>
          <w:color w:val="000000"/>
        </w:rPr>
        <w:separator/>
      </w:r>
    </w:p>
  </w:footnote>
  <w:footnote w:type="continuationSeparator" w:id="0">
    <w:p w14:paraId="409C4D0F" w14:textId="77777777" w:rsidR="00000000" w:rsidRDefault="0020037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A245B"/>
    <w:rsid w:val="0020037A"/>
    <w:rsid w:val="00A8588E"/>
    <w:rsid w:val="00AA2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4D0D"/>
  <w15:docId w15:val="{8284B970-BCBE-40FA-A5E7-14819AD9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FI"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Gunborg Gayer</dc:creator>
  <dc:description/>
  <cp:lastModifiedBy>Gunborg Gayer</cp:lastModifiedBy>
  <cp:revision>3</cp:revision>
  <dcterms:created xsi:type="dcterms:W3CDTF">2022-06-02T15:53:00Z</dcterms:created>
  <dcterms:modified xsi:type="dcterms:W3CDTF">2022-06-02T15:53:00Z</dcterms:modified>
</cp:coreProperties>
</file>